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B37" w:rsidRPr="00AB5B37" w:rsidRDefault="00CA3891" w:rsidP="00CA38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E15627">
        <w:rPr>
          <w:b/>
          <w:bCs/>
          <w:sz w:val="28"/>
          <w:szCs w:val="28"/>
          <w:bdr w:val="none" w:sz="0" w:space="0" w:color="auto" w:frame="1"/>
        </w:rPr>
        <w:t>ФОРМИРОВАНИЯ КАЛЛИГРАФИЧЕСКИХ НАВЫКОВ</w:t>
      </w:r>
      <w:r w:rsidR="00613D64" w:rsidRPr="00E15627">
        <w:rPr>
          <w:b/>
          <w:bCs/>
          <w:sz w:val="28"/>
          <w:szCs w:val="28"/>
          <w:bdr w:val="none" w:sz="0" w:space="0" w:color="auto" w:frame="1"/>
          <w:lang w:val="kk-KZ"/>
        </w:rPr>
        <w:t xml:space="preserve">  УЧАЩИХСЯ НАЧАЛЬНЫХ  КЛАССОВ</w:t>
      </w:r>
    </w:p>
    <w:p w:rsidR="00CA3891" w:rsidRPr="00613D64" w:rsidRDefault="00613D64" w:rsidP="00CA389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0373B"/>
          <w:sz w:val="28"/>
          <w:szCs w:val="28"/>
          <w:lang w:val="kk-KZ"/>
        </w:rPr>
      </w:pPr>
      <w:r>
        <w:rPr>
          <w:b/>
          <w:bCs/>
          <w:color w:val="30373B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CA3891" w:rsidRPr="00E15627" w:rsidRDefault="00CA3891" w:rsidP="00E15627">
      <w:pPr>
        <w:pStyle w:val="a3"/>
        <w:shd w:val="clear" w:color="auto" w:fill="FFFFFF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Развитие методики чистописания тесным образом связано с историей письменности, на возникновение и развитие которой, в свою очередь, оказали влияние этапы исторического развития общества, расширяющиеся и усложняющиеся потребности людей в общении, достижения научно-технического и культурного прогресса человечества, резко повлиявшее на отбор орудий, материалов и способов письма. В давние времена люди, желающие передать свои мысли, записать их, высекали, вырезали письмена на камне, металле, глине, дереве. </w:t>
      </w:r>
      <w:proofErr w:type="gramStart"/>
      <w:r w:rsidRPr="00E15627">
        <w:rPr>
          <w:sz w:val="28"/>
          <w:szCs w:val="28"/>
        </w:rPr>
        <w:t>Позднее появляются мягкие материалы: папирус, пергамент, полотно, бумага; новые орудия письма: тростниковая палочка, кисть, гусиное перо, стальное перо, наконец, шариковые ручки.</w:t>
      </w:r>
      <w:proofErr w:type="gramEnd"/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Как и в любой другой сфере педагогической науки, в области обучения чистописанию шла борьба идей, мнений, методов. Побеждало по обыкновению то, что на определенном этапе больше удовлетворяло запросы общества.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В XVII веке обучение письму было очень сложным, применялся в основном метод механических упражнений, переписывание. Учащиеся несколько месяцев срисовывали одни и те же буквы в алфавитном порядке, затем слоги, потом предложения, часто не умея прочесть написанного. При обучении письму не учитывались ни графические трудности письменного алфавита, ни трудности овладения грамотой.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        Только при Петре I шрифт был упрощен. Русские люди стали писать общеупотребительным европейским шрифтом по образцу латинских букв. Письмо значительно упростилось.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       И только спустя некоторое время обучение письму ввели в курс начальной школы как учебный предмет. Оно входило в цикл предметов искусства. Учителя чистописания одновременно были учителями рисования и черчения. Важно было писать красиво и скоро. В середине XIX </w:t>
      </w:r>
      <w:proofErr w:type="gramStart"/>
      <w:r w:rsidRPr="00E15627">
        <w:rPr>
          <w:sz w:val="28"/>
          <w:szCs w:val="28"/>
        </w:rPr>
        <w:t>в</w:t>
      </w:r>
      <w:proofErr w:type="gramEnd"/>
      <w:r w:rsidRPr="00E15627">
        <w:rPr>
          <w:sz w:val="28"/>
          <w:szCs w:val="28"/>
        </w:rPr>
        <w:t xml:space="preserve">. </w:t>
      </w:r>
      <w:proofErr w:type="gramStart"/>
      <w:r w:rsidRPr="00E15627">
        <w:rPr>
          <w:sz w:val="28"/>
          <w:szCs w:val="28"/>
        </w:rPr>
        <w:t>появляется</w:t>
      </w:r>
      <w:proofErr w:type="gramEnd"/>
      <w:r w:rsidRPr="00E15627">
        <w:rPr>
          <w:sz w:val="28"/>
          <w:szCs w:val="28"/>
        </w:rPr>
        <w:t xml:space="preserve"> ряд руководств к обучению скорописи: </w:t>
      </w:r>
      <w:proofErr w:type="gramStart"/>
      <w:r w:rsidRPr="00E15627">
        <w:rPr>
          <w:sz w:val="28"/>
          <w:szCs w:val="28"/>
        </w:rPr>
        <w:t xml:space="preserve">В. Половцев «Курс скорописи», Ходоровский «Курс скорописи», </w:t>
      </w:r>
      <w:proofErr w:type="spellStart"/>
      <w:r w:rsidRPr="00E15627">
        <w:rPr>
          <w:sz w:val="28"/>
          <w:szCs w:val="28"/>
        </w:rPr>
        <w:t>Баранцевич</w:t>
      </w:r>
      <w:proofErr w:type="spellEnd"/>
      <w:r w:rsidRPr="00E15627">
        <w:rPr>
          <w:sz w:val="28"/>
          <w:szCs w:val="28"/>
        </w:rPr>
        <w:t xml:space="preserve"> «Руководство скорописи», П. Е. </w:t>
      </w:r>
      <w:proofErr w:type="spellStart"/>
      <w:r w:rsidRPr="00E15627">
        <w:rPr>
          <w:sz w:val="28"/>
          <w:szCs w:val="28"/>
        </w:rPr>
        <w:t>Градовоев</w:t>
      </w:r>
      <w:proofErr w:type="spellEnd"/>
      <w:r w:rsidRPr="00E15627">
        <w:rPr>
          <w:sz w:val="28"/>
          <w:szCs w:val="28"/>
        </w:rPr>
        <w:t xml:space="preserve"> выпустил прописи, дающие образцы делового письма: ведомостей, счетов, расписок, векселей и т.д.</w:t>
      </w:r>
      <w:proofErr w:type="gramEnd"/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         Расширяющиеся потребности общества в письме, развитие делопроизводства и разнообразной деловой переписки требовали дальнейшего упрощения шрифта для ускорения и увеличения объема производимых записей. Гражданский шрифт, который был создан при Петре I, уже не удовлетворял запросы общества в скорости. Стал вопрос об изменении не только шрифта, но и методов обучения письму, которое шло в отрыве </w:t>
      </w:r>
      <w:proofErr w:type="gramStart"/>
      <w:r w:rsidRPr="00E15627">
        <w:rPr>
          <w:sz w:val="28"/>
          <w:szCs w:val="28"/>
        </w:rPr>
        <w:t>от</w:t>
      </w:r>
      <w:proofErr w:type="gramEnd"/>
      <w:r w:rsidRPr="00E15627">
        <w:rPr>
          <w:sz w:val="28"/>
          <w:szCs w:val="28"/>
        </w:rPr>
        <w:t xml:space="preserve"> обучению чтению. Буквы писались в алфавитном порядке от «а» до «ижицы». Основным методом обучения письму было механическое повторение бесчисленных упражнений в письме букв, слов и предложений [12] 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lastRenderedPageBreak/>
        <w:t>        К.Д. Ушинский создал в 1824-1870 годах новую методику в полном ее объеме. Он ввел звуковой аналитико-синтетический метод обучения грамоте. Ушинский также предлагал обучать детей письму совместно с чтением, т.е. осмысленно. Таким образом, порядок обучения письму зависел от порядка обучения чтению. Вследствие введения новой методики учащиеся стали овладевать письмом более успешно. Этот принцип сохранился и применяется в школах в настоящее время [20] 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        Совершенствование методов шло по линии учета закономерностей формирования графических навыков письма, удобства при письме, увеличении доли сознательности при написании. Таким образом, оно было связано с развитием смежных наук - педагогики, психологии, школьной гигиены, физиологии, изучающих в той или иной мере процесс письма с определенных точек зрения.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      В конце XIX </w:t>
      </w:r>
      <w:proofErr w:type="gramStart"/>
      <w:r w:rsidRPr="00E15627">
        <w:rPr>
          <w:sz w:val="28"/>
          <w:szCs w:val="28"/>
        </w:rPr>
        <w:t>в</w:t>
      </w:r>
      <w:proofErr w:type="gramEnd"/>
      <w:r w:rsidRPr="00E15627">
        <w:rPr>
          <w:sz w:val="28"/>
          <w:szCs w:val="28"/>
        </w:rPr>
        <w:t xml:space="preserve">. и </w:t>
      </w:r>
      <w:proofErr w:type="gramStart"/>
      <w:r w:rsidRPr="00E15627">
        <w:rPr>
          <w:sz w:val="28"/>
          <w:szCs w:val="28"/>
        </w:rPr>
        <w:t>в</w:t>
      </w:r>
      <w:proofErr w:type="gramEnd"/>
      <w:r w:rsidRPr="00E15627">
        <w:rPr>
          <w:sz w:val="28"/>
          <w:szCs w:val="28"/>
        </w:rPr>
        <w:t xml:space="preserve"> начале XX века появляется разнообразная методическая литература по обучению детей письму. Среди них надо отметить методические пособия И.Е. Евсеева. Его методика обучения чистописанию переиздавалась неоднократно: в ней дан исторический обзор и исток отдельных методов обучения чистописанию, подробно излагаются порядок изучения букв по группам и методические приемы обучения письму, прилагаются прописи и образцы разных шрифтов.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С конца XIX века в практику школы внедряются некоторые исследования ученых-гигиенистов. Вырабатываются гигиенические требования к посадке, разрабатывается наиболее удобная для занятий письмом мебель - школьная парта профессора Ф. Эрисмана.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Дискутируется ряд вопросов при обучении детей письму: обучать прямому или наклонному письму, по косой сетке или без нее. Оказалось, что прямое письмо не уменьшило ни случаев искривления позвоночника, ни близорукости, ни косоглазия. Преимущество наклонного письма </w:t>
      </w:r>
      <w:proofErr w:type="gramStart"/>
      <w:r w:rsidRPr="00E15627">
        <w:rPr>
          <w:sz w:val="28"/>
          <w:szCs w:val="28"/>
        </w:rPr>
        <w:t>обнаруживалось</w:t>
      </w:r>
      <w:proofErr w:type="gramEnd"/>
      <w:r w:rsidRPr="00E15627">
        <w:rPr>
          <w:sz w:val="28"/>
          <w:szCs w:val="28"/>
        </w:rPr>
        <w:t xml:space="preserve"> прежде всего в том, что оно было более быстрым и удобным.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В это время в системе обучения письму получают распространение такие методы, как копировальный, линейный, ритмический, генетический, метод </w:t>
      </w:r>
      <w:proofErr w:type="spellStart"/>
      <w:r w:rsidRPr="00E15627">
        <w:rPr>
          <w:sz w:val="28"/>
          <w:szCs w:val="28"/>
        </w:rPr>
        <w:t>Карстера</w:t>
      </w:r>
      <w:proofErr w:type="spellEnd"/>
      <w:r w:rsidRPr="00E15627">
        <w:rPr>
          <w:sz w:val="28"/>
          <w:szCs w:val="28"/>
        </w:rPr>
        <w:t>. В разные годы предпочтение отдавалось какому-либо одному из них.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Обучение чистописанию </w:t>
      </w: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копировальным (</w:t>
      </w:r>
      <w:proofErr w:type="spellStart"/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стигмографическим</w:t>
      </w:r>
      <w:proofErr w:type="spellEnd"/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) методом</w:t>
      </w:r>
      <w:r w:rsidRPr="00E15627">
        <w:rPr>
          <w:i/>
          <w:iCs/>
          <w:sz w:val="28"/>
          <w:szCs w:val="28"/>
          <w:bdr w:val="none" w:sz="0" w:space="0" w:color="auto" w:frame="1"/>
        </w:rPr>
        <w:t> </w:t>
      </w:r>
      <w:r w:rsidRPr="00E15627">
        <w:rPr>
          <w:sz w:val="28"/>
          <w:szCs w:val="28"/>
        </w:rPr>
        <w:t>заключается в обведении букв, напечатанных в специальных тетрадях (точками, бледными чернилами) или написанных от руки учителем карандашом. Метод был введен в школу в XIX веке и был рассчитан   на   то,   что   длительное,   хотя   и   механическое,   обведение прописных образцов письма должно в итоге выработать правильную форму букв.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Евсеев И.Е. и Ф.В. Греков критиковали этот метод, говоря о том, что такое письмо не ведет к сознательному овладению почерком, а построено на механическом, притупляющем ум упражнении.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lastRenderedPageBreak/>
        <w:t>Однако Писаревский Д.А. и др. считали, что умелое применение этого способа может дать определенный эффект и при исправлении почерков учащихся третьих классов. Следовательно, применение данного метода возможно, но непродолжительное время.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Линейный метод </w:t>
      </w:r>
      <w:r w:rsidRPr="00E15627">
        <w:rPr>
          <w:sz w:val="28"/>
          <w:szCs w:val="28"/>
        </w:rPr>
        <w:t xml:space="preserve">берет свое начало в далеком прошлом. В основе этого метода лежит шрифтовой подход к обучению - точные и всегда одинаковые расстояния между элементами букв, точные пропорции высоты и ширины буквы и ее частей, т.е. букву, </w:t>
      </w:r>
      <w:proofErr w:type="gramStart"/>
      <w:r w:rsidRPr="00E15627">
        <w:rPr>
          <w:sz w:val="28"/>
          <w:szCs w:val="28"/>
        </w:rPr>
        <w:t>а</w:t>
      </w:r>
      <w:proofErr w:type="gramEnd"/>
      <w:r w:rsidRPr="00E15627">
        <w:rPr>
          <w:sz w:val="28"/>
          <w:szCs w:val="28"/>
        </w:rPr>
        <w:t xml:space="preserve"> следовательно, и слова можно было писать, пользуясь вспомогательной сеткой, определяющей высоту письма буквы в целом и ее половины, наклон, расстояние между элементами и т.д.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Графическая сетка стала применяться с 1857 г. в Германии. Она быстро распространилась, но и </w:t>
      </w:r>
      <w:proofErr w:type="gramStart"/>
      <w:r w:rsidRPr="00E15627">
        <w:rPr>
          <w:sz w:val="28"/>
          <w:szCs w:val="28"/>
        </w:rPr>
        <w:t>так</w:t>
      </w:r>
      <w:proofErr w:type="gramEnd"/>
      <w:r w:rsidRPr="00E15627">
        <w:rPr>
          <w:sz w:val="28"/>
          <w:szCs w:val="28"/>
        </w:rPr>
        <w:t xml:space="preserve"> же быстро вышла из употребления, так как было доказано, что частая косая сетка не способствовала развитию навыка письма, формированию глазомера, а привела к сковыванию движения руки и нарушению зрения.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Генетический способ </w:t>
      </w:r>
      <w:r w:rsidRPr="00E15627">
        <w:rPr>
          <w:sz w:val="28"/>
          <w:szCs w:val="28"/>
        </w:rPr>
        <w:t xml:space="preserve">заключается в том, что буквы изучаются в порядке от графически простой по форме буквы </w:t>
      </w:r>
      <w:proofErr w:type="gramStart"/>
      <w:r w:rsidRPr="00E15627">
        <w:rPr>
          <w:sz w:val="28"/>
          <w:szCs w:val="28"/>
        </w:rPr>
        <w:t>к</w:t>
      </w:r>
      <w:proofErr w:type="gramEnd"/>
      <w:r w:rsidRPr="00E15627">
        <w:rPr>
          <w:sz w:val="28"/>
          <w:szCs w:val="28"/>
        </w:rPr>
        <w:t xml:space="preserve"> графически более сложной. По составу сходных элементов буквы разбиваются на группы по нарастающей графической сложности.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Генетический способ был известен </w:t>
      </w:r>
      <w:proofErr w:type="gramStart"/>
      <w:r w:rsidRPr="00E15627">
        <w:rPr>
          <w:sz w:val="28"/>
          <w:szCs w:val="28"/>
        </w:rPr>
        <w:t>очень давно</w:t>
      </w:r>
      <w:proofErr w:type="gramEnd"/>
      <w:r w:rsidRPr="00E15627">
        <w:rPr>
          <w:sz w:val="28"/>
          <w:szCs w:val="28"/>
        </w:rPr>
        <w:t>. Этот способ применялся еще Песталоцци. Данный метод был перенесен в русскую школу из школ Европы, и в свое время он сыграл положительную роль, придя на смену механическим упражнениям. Д.А. Писаревский считал, что этот метод наиболее подходящий для первоначального овладения письмом.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В последнее время этот метод применяют для отработки формы букв в </w:t>
      </w:r>
      <w:proofErr w:type="spellStart"/>
      <w:r w:rsidRPr="00E15627">
        <w:rPr>
          <w:sz w:val="28"/>
          <w:szCs w:val="28"/>
        </w:rPr>
        <w:t>послебукварный</w:t>
      </w:r>
      <w:proofErr w:type="spellEnd"/>
      <w:r w:rsidRPr="00E15627">
        <w:rPr>
          <w:sz w:val="28"/>
          <w:szCs w:val="28"/>
        </w:rPr>
        <w:t xml:space="preserve"> период. Постепенное нарастание трудностей происходит не только при изучении формы букв, но и в периоде от одной разлиновки к другой, в переходе от </w:t>
      </w:r>
      <w:proofErr w:type="gramStart"/>
      <w:r w:rsidRPr="00E15627">
        <w:rPr>
          <w:sz w:val="28"/>
          <w:szCs w:val="28"/>
        </w:rPr>
        <w:t>поэлементного</w:t>
      </w:r>
      <w:proofErr w:type="gramEnd"/>
      <w:r w:rsidRPr="00E15627">
        <w:rPr>
          <w:sz w:val="28"/>
          <w:szCs w:val="28"/>
        </w:rPr>
        <w:t xml:space="preserve"> к побуквенному, затем к безотрывному письму.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Тактический (ритмический) метод</w:t>
      </w:r>
      <w:r w:rsidRPr="00E15627">
        <w:rPr>
          <w:i/>
          <w:iCs/>
          <w:sz w:val="28"/>
          <w:szCs w:val="28"/>
          <w:bdr w:val="none" w:sz="0" w:space="0" w:color="auto" w:frame="1"/>
        </w:rPr>
        <w:t> </w:t>
      </w:r>
      <w:r w:rsidRPr="00E15627">
        <w:rPr>
          <w:sz w:val="28"/>
          <w:szCs w:val="28"/>
        </w:rPr>
        <w:t>- это письмо под счет, в одинаковом для всех учащихся темпе, ритме.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Большинство методистов говорят о том, что этот метод для работы со всем классом повышает интерес к занятиям, развивает уверенность в плавности движений руки, способствует установлению нужной скорости письма.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Но при длительном и постоянном применении такого способа дети быстрее утомляются, у них притупляется интерес к работе.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Метод обучения письму путем прописывания специальных упражнений для развития движений руки: пальцев, кисти, предплечья</w:t>
      </w:r>
      <w:r w:rsidRPr="00E15627">
        <w:rPr>
          <w:i/>
          <w:iCs/>
          <w:sz w:val="28"/>
          <w:szCs w:val="28"/>
          <w:bdr w:val="none" w:sz="0" w:space="0" w:color="auto" w:frame="1"/>
        </w:rPr>
        <w:t>. </w:t>
      </w:r>
      <w:r w:rsidRPr="00E15627">
        <w:rPr>
          <w:sz w:val="28"/>
          <w:szCs w:val="28"/>
        </w:rPr>
        <w:t xml:space="preserve">Этот метод вошел в историю чистописания как метод англичанина </w:t>
      </w:r>
      <w:proofErr w:type="spellStart"/>
      <w:r w:rsidRPr="00E15627">
        <w:rPr>
          <w:sz w:val="28"/>
          <w:szCs w:val="28"/>
        </w:rPr>
        <w:t>Карстера</w:t>
      </w:r>
      <w:proofErr w:type="spellEnd"/>
      <w:r w:rsidRPr="00E15627">
        <w:rPr>
          <w:sz w:val="28"/>
          <w:szCs w:val="28"/>
        </w:rPr>
        <w:t xml:space="preserve">, описавшего его в начале XIX </w:t>
      </w:r>
      <w:proofErr w:type="gramStart"/>
      <w:r w:rsidRPr="00E15627">
        <w:rPr>
          <w:sz w:val="28"/>
          <w:szCs w:val="28"/>
        </w:rPr>
        <w:t>в</w:t>
      </w:r>
      <w:proofErr w:type="gramEnd"/>
      <w:r w:rsidRPr="00E15627">
        <w:rPr>
          <w:sz w:val="28"/>
          <w:szCs w:val="28"/>
        </w:rPr>
        <w:t xml:space="preserve">. </w:t>
      </w:r>
      <w:proofErr w:type="gramStart"/>
      <w:r w:rsidRPr="00E15627">
        <w:rPr>
          <w:sz w:val="28"/>
          <w:szCs w:val="28"/>
        </w:rPr>
        <w:t>При</w:t>
      </w:r>
      <w:proofErr w:type="gramEnd"/>
      <w:r w:rsidRPr="00E15627">
        <w:rPr>
          <w:sz w:val="28"/>
          <w:szCs w:val="28"/>
        </w:rPr>
        <w:t xml:space="preserve"> применении этого метода достигаются свободные, уверенные и быстрые движения руки: сначала письмо 19 элементов в крупном плане, затем букв, связанных особыми штрихами, затем слов без всяких вспомогательных линий. Такие росчерки необходимы для овладения умением пользоваться направлением, пространством листа и развития свободы и легкости движения руки.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lastRenderedPageBreak/>
        <w:t>В данном параграфе рассмотрены традиционные способы обучения чистописания. Как видно, в практике широкого обучения ни один из рассмотренных методов в качестве единственного не оправдал себя. Следовательно, при обучении детей письму целесообразно использовать совокупность вышеуказанных методов [12] 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В настоящее время существует множество различных подходов, направленных на усовершенствование каллиграфических навыков. </w:t>
      </w:r>
      <w:proofErr w:type="gramStart"/>
      <w:r w:rsidRPr="00E15627">
        <w:rPr>
          <w:sz w:val="28"/>
          <w:szCs w:val="28"/>
        </w:rPr>
        <w:t xml:space="preserve">Таких, как обучение письму по системе </w:t>
      </w:r>
      <w:proofErr w:type="spellStart"/>
      <w:r w:rsidRPr="00E15627">
        <w:rPr>
          <w:sz w:val="28"/>
          <w:szCs w:val="28"/>
        </w:rPr>
        <w:t>Занкова</w:t>
      </w:r>
      <w:proofErr w:type="spellEnd"/>
      <w:r w:rsidRPr="00E15627">
        <w:rPr>
          <w:sz w:val="28"/>
          <w:szCs w:val="28"/>
        </w:rPr>
        <w:t xml:space="preserve"> И.В. и системе </w:t>
      </w:r>
      <w:proofErr w:type="spellStart"/>
      <w:r w:rsidRPr="00E15627">
        <w:rPr>
          <w:sz w:val="28"/>
          <w:szCs w:val="28"/>
        </w:rPr>
        <w:t>Эльконина</w:t>
      </w:r>
      <w:proofErr w:type="spellEnd"/>
      <w:r w:rsidRPr="00E15627">
        <w:rPr>
          <w:sz w:val="28"/>
          <w:szCs w:val="28"/>
        </w:rPr>
        <w:t xml:space="preserve"> Д.Б.</w:t>
      </w:r>
      <w:r w:rsidRPr="00E15627">
        <w:rPr>
          <w:sz w:val="28"/>
          <w:szCs w:val="28"/>
        </w:rPr>
        <w:softHyphen/>
        <w:t>, Давыдова В.В., а также традиционные программы обучения, базирующиеся на следующих задачах:</w:t>
      </w:r>
      <w:proofErr w:type="gramEnd"/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-   поднятие на новый уровень наглядно-образного и отвлеченного мышления первоклассников, необходимого для восприятия конфигурации букв, для установления сходства и различия знаков, для выработки плана правильных движений при письме;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-   совершенствование   способности   и   зрительному   восприятию различных форм;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-   становление    умения   ориентироваться   в   пространстве   листа, строки, легко определять пространственные отношения между элементами письма;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-   укрепление руки, </w:t>
      </w:r>
      <w:proofErr w:type="gramStart"/>
      <w:r w:rsidRPr="00E15627">
        <w:rPr>
          <w:sz w:val="28"/>
          <w:szCs w:val="28"/>
        </w:rPr>
        <w:t>улучшении</w:t>
      </w:r>
      <w:proofErr w:type="gramEnd"/>
      <w:r w:rsidRPr="00E15627">
        <w:rPr>
          <w:sz w:val="28"/>
          <w:szCs w:val="28"/>
        </w:rPr>
        <w:t xml:space="preserve"> координации движений и в целом развитие    умения   самостоятельно   управлять   всей   сложной   системой действий пишущей руки;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-   доведение   до   автоматизма   умения   соблюдать   гигиенические правила письма (положение корпуса, руки, тетради и т.д.).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Также современная методика считает важным условием успешного обучения каллиграфии формирование у младших школьников внутренней потребности в аккуратном, разборчивом, эстетически выдержанном оформлении всех выполняемых записей. Без появления и дальнейшего сохранения такого мотива каллиграфическая работа, даже успешная на первых этапах обучения, впоследствии окажется сведенной </w:t>
      </w:r>
      <w:proofErr w:type="gramStart"/>
      <w:r w:rsidRPr="00E15627">
        <w:rPr>
          <w:sz w:val="28"/>
          <w:szCs w:val="28"/>
        </w:rPr>
        <w:t>на</w:t>
      </w:r>
      <w:proofErr w:type="gramEnd"/>
      <w:r w:rsidRPr="00E15627">
        <w:rPr>
          <w:sz w:val="28"/>
          <w:szCs w:val="28"/>
        </w:rPr>
        <w:t xml:space="preserve"> нет [36].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Письмо относится к самым сложным видам речевой деятельности. «Письменная речь, - писал выдающийся психолог и педагог Л.С. </w:t>
      </w:r>
      <w:proofErr w:type="spellStart"/>
      <w:r w:rsidRPr="00E15627">
        <w:rPr>
          <w:sz w:val="28"/>
          <w:szCs w:val="28"/>
        </w:rPr>
        <w:t>Выготский</w:t>
      </w:r>
      <w:proofErr w:type="spellEnd"/>
      <w:r w:rsidRPr="00E15627">
        <w:rPr>
          <w:sz w:val="28"/>
          <w:szCs w:val="28"/>
        </w:rPr>
        <w:t>, - требует для своего хотя бы минимального развития высокой ступени абстракции... Это речь без интонационной, экспрессивной, вообще без всей звучащей стороны. Это речь в мысли, в представлении, но речь, лишенная самого существенного признака устной речи - материального звука... Именно отвлеченность письменной речи, то, что эта речь только мыслится, а не признается, представляет одну из величайших трудностей, с которой встречается ребенок в процессе овладения письмом» [6] 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E15627">
        <w:rPr>
          <w:sz w:val="28"/>
          <w:szCs w:val="28"/>
        </w:rPr>
        <w:t xml:space="preserve">Письмо требует от пишущего высокой сосредоточенности, напряженной работы мозгового аппарата и волевой сферы, активизации внутренних мыслительных процессов, так сказать, утверждающего порядка: надо отчетливо представить предмет сообщения, возможный и удачный план «развертывания» содержания, отбор нужных слов, соединение их в предложения, связывание одного предложения с другим, соотнесение каждого из слов и предложений с правилами правописания и пунктуации и, </w:t>
      </w:r>
      <w:r w:rsidRPr="00E15627">
        <w:rPr>
          <w:sz w:val="28"/>
          <w:szCs w:val="28"/>
        </w:rPr>
        <w:lastRenderedPageBreak/>
        <w:t>что весьма нелегко, каллиграфически</w:t>
      </w:r>
      <w:proofErr w:type="gramEnd"/>
      <w:r w:rsidRPr="00E15627">
        <w:rPr>
          <w:sz w:val="28"/>
          <w:szCs w:val="28"/>
        </w:rPr>
        <w:t xml:space="preserve"> ясное начертание каждой буквы, слова, предложения, текста в целом.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Таким образом, в акте письма можно выделить, по меньшей мере, две стороны. Одна из них содержательная, относящаяся к тому сообщению, которое предстоит воплотить в письменной форме, или передать уже готовые тексты, или же составить свой, авторский. Другая сторона - техническая, она связана непосредственно с верным начертанием каждой буквы, соединением ее с другими, с правильным написанием отдельных слов и предложений.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       Обучение письму обычно начинается с усвоения детьми каллиграфически нормативного начертания каждой буквы, осмыслений характера и начертания </w:t>
      </w:r>
      <w:proofErr w:type="gramStart"/>
      <w:r w:rsidRPr="00E15627">
        <w:rPr>
          <w:sz w:val="28"/>
          <w:szCs w:val="28"/>
        </w:rPr>
        <w:t>соединения</w:t>
      </w:r>
      <w:proofErr w:type="gramEnd"/>
      <w:r w:rsidRPr="00E15627">
        <w:rPr>
          <w:sz w:val="28"/>
          <w:szCs w:val="28"/>
        </w:rPr>
        <w:t xml:space="preserve"> последних в составе слов.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         В практике преподавания наметились два подхода. </w:t>
      </w:r>
      <w:r w:rsidRPr="00E15627">
        <w:rPr>
          <w:i/>
          <w:iCs/>
          <w:sz w:val="28"/>
          <w:szCs w:val="28"/>
          <w:bdr w:val="none" w:sz="0" w:space="0" w:color="auto" w:frame="1"/>
        </w:rPr>
        <w:t>Первый: </w:t>
      </w:r>
      <w:r w:rsidRPr="00E15627">
        <w:rPr>
          <w:sz w:val="28"/>
          <w:szCs w:val="28"/>
        </w:rPr>
        <w:t>после демонстрации учителем того, как надо верно и красиво писать определенную букву, подробных объяснений, из каких элементов она состоит, детям предлагается научиться писать каждый из этих основных элементов, входящих в конструкцию буквы. И затем уже следует написание буквы в целом.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i/>
          <w:iCs/>
          <w:sz w:val="28"/>
          <w:szCs w:val="28"/>
          <w:bdr w:val="none" w:sz="0" w:space="0" w:color="auto" w:frame="1"/>
        </w:rPr>
        <w:t>Второй подход </w:t>
      </w:r>
      <w:r w:rsidRPr="00E15627">
        <w:rPr>
          <w:sz w:val="28"/>
          <w:szCs w:val="28"/>
        </w:rPr>
        <w:t xml:space="preserve">ведет свое начало от К.Д. Ушинского: после демонстрации буквы - «нового звука» дети учатся писать ее целиком и в составе целого слова [38]. Представляется, что подобный подход более целесообразен, ибо он скорее и вернее подводит детей к главному в обучении их письму — к использованию письма непосредственно для реализации определенных </w:t>
      </w:r>
      <w:proofErr w:type="spellStart"/>
      <w:r w:rsidRPr="00E15627">
        <w:rPr>
          <w:sz w:val="28"/>
          <w:szCs w:val="28"/>
        </w:rPr>
        <w:t>речекоммуникативных</w:t>
      </w:r>
      <w:proofErr w:type="spellEnd"/>
      <w:r w:rsidRPr="00E15627">
        <w:rPr>
          <w:sz w:val="28"/>
          <w:szCs w:val="28"/>
        </w:rPr>
        <w:t xml:space="preserve"> целей, т.е. для письменной передачи определенного содержания, чему будет подчинена техническая сторона дела [23].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В отечественной методике обучения грамоте сложился целостный подход к процессу овладения чтением и письмом. Теоретической основой этого подхода является звуковой аналитико-синтетический метод, который реализуется через следующие операции: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1. расчленение звучащей речи на звуки - фонемы, мельчайшие структурные единицы;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2. дифференцировка их по основным признакам;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3. перекодирование в графические символы, т.е. буквы (печатные и письменные);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4. обратное перекодирование букв в соответствующие звуки-фонемы, слияние их в процессе чтения;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5. соотнесение прочтенных звукобуквенных комплексов с определенным смысловым значением.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Выполнение этих операций помогает овладеть не только чтением, но и письмом как речевым действием. Перед учащимся раскрываются закономерности русской графики: он представляет собой фонемный состав звучащего слова, соотносит его с соответствующими формами слова в </w:t>
      </w:r>
      <w:proofErr w:type="spellStart"/>
      <w:r w:rsidRPr="00E15627">
        <w:rPr>
          <w:sz w:val="28"/>
          <w:szCs w:val="28"/>
        </w:rPr>
        <w:t>звуко-фонемную</w:t>
      </w:r>
      <w:proofErr w:type="spellEnd"/>
      <w:r w:rsidRPr="00E15627">
        <w:rPr>
          <w:sz w:val="28"/>
          <w:szCs w:val="28"/>
        </w:rPr>
        <w:t xml:space="preserve"> и осознает смысл произнесенного звукового комплекса в процессе его прочтения.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Большое внимание в методике при обучении первоначальному письму уделяется созданию условий, при которых бы происходило органическое </w:t>
      </w:r>
      <w:r w:rsidRPr="00E15627">
        <w:rPr>
          <w:sz w:val="28"/>
          <w:szCs w:val="28"/>
        </w:rPr>
        <w:lastRenderedPageBreak/>
        <w:t xml:space="preserve">соединение слуховых, артикуляционных, зрительных, двигательных и </w:t>
      </w:r>
      <w:proofErr w:type="spellStart"/>
      <w:r w:rsidRPr="00E15627">
        <w:rPr>
          <w:sz w:val="28"/>
          <w:szCs w:val="28"/>
        </w:rPr>
        <w:t>звукодвигательных</w:t>
      </w:r>
      <w:proofErr w:type="spellEnd"/>
      <w:r w:rsidRPr="00E15627">
        <w:rPr>
          <w:sz w:val="28"/>
          <w:szCs w:val="28"/>
        </w:rPr>
        <w:t xml:space="preserve"> компонентов. Это позволит сформировать у обучающегося графический навык, который явится основой для развития письменной речи в дальнейшем по мере овладения закономерностями родного языка. Значит, в период обучения ребенка письму учитель должен заботиться о выработке элементарного графического навыка как сложного </w:t>
      </w:r>
      <w:proofErr w:type="spellStart"/>
      <w:r w:rsidRPr="00E15627">
        <w:rPr>
          <w:sz w:val="28"/>
          <w:szCs w:val="28"/>
        </w:rPr>
        <w:t>речерукодвигательного</w:t>
      </w:r>
      <w:proofErr w:type="spellEnd"/>
      <w:r w:rsidRPr="00E15627">
        <w:rPr>
          <w:sz w:val="28"/>
          <w:szCs w:val="28"/>
        </w:rPr>
        <w:t xml:space="preserve"> действия.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Таким образом, ключевым понятием в методике обучения первоначальному письму является «графика». В связи с этим поясним производные от этого понятия термины.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        Графический </w:t>
      </w:r>
      <w:r w:rsidRPr="00E15627">
        <w:rPr>
          <w:sz w:val="28"/>
          <w:szCs w:val="28"/>
        </w:rPr>
        <w:t> </w:t>
      </w: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навык - </w:t>
      </w:r>
      <w:r w:rsidRPr="00E15627">
        <w:rPr>
          <w:sz w:val="28"/>
          <w:szCs w:val="28"/>
        </w:rPr>
        <w:t>автоматизированный способ дифференцировки и перекодирования звуков (фонем) речи в соответствующие буквы, а также начертание их на бумаге.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         </w:t>
      </w: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Каллиграфия </w:t>
      </w:r>
      <w:r w:rsidRPr="00E15627">
        <w:rPr>
          <w:i/>
          <w:iCs/>
          <w:sz w:val="28"/>
          <w:szCs w:val="28"/>
          <w:bdr w:val="none" w:sz="0" w:space="0" w:color="auto" w:frame="1"/>
        </w:rPr>
        <w:t>- </w:t>
      </w:r>
      <w:r w:rsidRPr="00E15627">
        <w:rPr>
          <w:sz w:val="28"/>
          <w:szCs w:val="28"/>
        </w:rPr>
        <w:t>искусство красивого письма, т.е. умение писать правильным (четким) и устойчивым почерком.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         Каллиграфические ошибки </w:t>
      </w:r>
      <w:r w:rsidRPr="00E15627">
        <w:rPr>
          <w:i/>
          <w:iCs/>
          <w:sz w:val="28"/>
          <w:szCs w:val="28"/>
          <w:bdr w:val="none" w:sz="0" w:space="0" w:color="auto" w:frame="1"/>
        </w:rPr>
        <w:t>- </w:t>
      </w:r>
      <w:r w:rsidRPr="00E15627">
        <w:rPr>
          <w:sz w:val="28"/>
          <w:szCs w:val="28"/>
        </w:rPr>
        <w:t xml:space="preserve">это нарушение пропорции элементов букв по ширине, высоте и углу наклона. Они являются следствием </w:t>
      </w:r>
      <w:proofErr w:type="spellStart"/>
      <w:r w:rsidRPr="00E15627">
        <w:rPr>
          <w:sz w:val="28"/>
          <w:szCs w:val="28"/>
        </w:rPr>
        <w:t>несформированности</w:t>
      </w:r>
      <w:proofErr w:type="spellEnd"/>
      <w:r w:rsidRPr="00E15627">
        <w:rPr>
          <w:sz w:val="28"/>
          <w:szCs w:val="28"/>
        </w:rPr>
        <w:t xml:space="preserve"> координации движений пальцев, кисти, предплечья и плечевого отдела руки.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Зрительные элементы </w:t>
      </w:r>
      <w:r w:rsidRPr="00E15627">
        <w:rPr>
          <w:i/>
          <w:iCs/>
          <w:sz w:val="28"/>
          <w:szCs w:val="28"/>
          <w:bdr w:val="none" w:sz="0" w:space="0" w:color="auto" w:frame="1"/>
        </w:rPr>
        <w:t>- </w:t>
      </w:r>
      <w:r w:rsidRPr="00E15627">
        <w:rPr>
          <w:sz w:val="28"/>
          <w:szCs w:val="28"/>
        </w:rPr>
        <w:t>относительно законченные части рисунка буквы, на которые она закономерно расчленяется в процессе ее зрительного восприятия и которые легко соотносятся с определенными формами: овал, полуовал, прямая линия, линия с закруглением с одной стороны, линия с закруглением с двух сторон, линия с петлей, линия с четвертным овалом и плавная линия.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Зрительный образ буквы</w:t>
      </w:r>
      <w:r w:rsidRPr="00E15627">
        <w:rPr>
          <w:i/>
          <w:iCs/>
          <w:sz w:val="28"/>
          <w:szCs w:val="28"/>
          <w:bdr w:val="none" w:sz="0" w:space="0" w:color="auto" w:frame="1"/>
        </w:rPr>
        <w:t> </w:t>
      </w:r>
      <w:r w:rsidRPr="00E15627">
        <w:rPr>
          <w:sz w:val="28"/>
          <w:szCs w:val="28"/>
        </w:rPr>
        <w:t>- это зрительное, более или менее адекватное представление о форме буквенного знака. </w:t>
      </w:r>
      <w:r w:rsidRPr="00E15627">
        <w:rPr>
          <w:b/>
          <w:bCs/>
          <w:i/>
          <w:iCs/>
          <w:sz w:val="28"/>
          <w:szCs w:val="28"/>
          <w:bdr w:val="none" w:sz="0" w:space="0" w:color="auto" w:frame="1"/>
        </w:rPr>
        <w:t>Зрительно-двигательный </w:t>
      </w:r>
      <w:r w:rsidRPr="00E15627">
        <w:rPr>
          <w:sz w:val="28"/>
          <w:szCs w:val="28"/>
        </w:rPr>
        <w:t>образ буквы - представление о целостном, относительно законченном движении руки при воспроизведении буквы на бумаге, которое осуществляется на основе зрительного представления о</w:t>
      </w:r>
      <w:r w:rsidRPr="00E15627">
        <w:rPr>
          <w:i/>
          <w:iCs/>
          <w:sz w:val="28"/>
          <w:szCs w:val="28"/>
          <w:bdr w:val="none" w:sz="0" w:space="0" w:color="auto" w:frame="1"/>
        </w:rPr>
        <w:t> </w:t>
      </w:r>
      <w:r w:rsidRPr="00E15627">
        <w:rPr>
          <w:sz w:val="28"/>
          <w:szCs w:val="28"/>
        </w:rPr>
        <w:t>ее форме, знания последовательности начертания ее двигательных элементов и за счет корректирующего контроля глаза.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Итак, целью работы по формированию правильного почерка, по программе 1-4 одиннадцатилетней школы, является формирование четкого, красивого и быстрого письма. В задачи специальных занятий входит развитие мелких мышц и свободы движения руки, отработка правильного начертания бук, рациональных соединений, достижение ритмичности и плавности письма.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и во 2 классе один урок в неделю, в 3-4 классах — по 8-10 минут на уроках грамматики и правописания. Кроме коллективных форм, работа по совершенствованию графических навыков проводится в индивидуальном порядке.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 xml:space="preserve">При поступлении ребенка в школу резко меняется образ его жизнедеятельности, и успешность обучения во многом зависит от его готовности к новым для него учебным нагрузкам. Поэтому при обучении </w:t>
      </w:r>
      <w:r w:rsidRPr="00E15627">
        <w:rPr>
          <w:sz w:val="28"/>
          <w:szCs w:val="28"/>
        </w:rPr>
        <w:lastRenderedPageBreak/>
        <w:t>детей письму должны учитываться индивидуально-психологические особенности каждого ученика.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proofErr w:type="gramStart"/>
      <w:r w:rsidRPr="00E15627">
        <w:rPr>
          <w:sz w:val="28"/>
          <w:szCs w:val="28"/>
        </w:rPr>
        <w:t>Педагог в своей деятельности должен использовать не один, а комплекс методов, таких, как: линейный, генетический, тактический и т.д.; не один, а несколько наиболее эффективных приемов: копировальный способ, воображаемое письмо, анализ формы буквы, письмо под счет и другие.</w:t>
      </w:r>
      <w:proofErr w:type="gramEnd"/>
      <w:r w:rsidRPr="00E15627">
        <w:rPr>
          <w:sz w:val="28"/>
          <w:szCs w:val="28"/>
        </w:rPr>
        <w:t xml:space="preserve"> Не менее важным является установление причин, по которым были допущены каллиграфические ошибки, а также учет санитарно-гигиенических условий, при которых писали учащиеся.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Таким образом, гипотеза нашего дипломного исследования нашла свое подтверждение в ходе проведения эксперимента, где нами учитывались все вышеуказанные условия и положения.</w:t>
      </w:r>
    </w:p>
    <w:p w:rsidR="00CA3891" w:rsidRPr="00E15627" w:rsidRDefault="00CA3891" w:rsidP="00CA389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E15627">
        <w:rPr>
          <w:sz w:val="28"/>
          <w:szCs w:val="28"/>
        </w:rPr>
        <w:t>Следовательно, большая роль в формировании каллиграфических умений принадлежит системе приемов работы, а также мастерству и знаниям учителя.</w:t>
      </w:r>
    </w:p>
    <w:p w:rsidR="002E558F" w:rsidRPr="00E15627" w:rsidRDefault="002E558F">
      <w:pPr>
        <w:rPr>
          <w:rFonts w:ascii="Times New Roman" w:hAnsi="Times New Roman" w:cs="Times New Roman"/>
          <w:sz w:val="28"/>
          <w:szCs w:val="28"/>
        </w:rPr>
      </w:pPr>
    </w:p>
    <w:sectPr w:rsidR="002E558F" w:rsidRPr="00E15627" w:rsidSect="002E5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3891"/>
    <w:rsid w:val="000D3B56"/>
    <w:rsid w:val="002757FF"/>
    <w:rsid w:val="002E558F"/>
    <w:rsid w:val="00343361"/>
    <w:rsid w:val="003F08B1"/>
    <w:rsid w:val="00613D64"/>
    <w:rsid w:val="008265DF"/>
    <w:rsid w:val="009437A1"/>
    <w:rsid w:val="00AB5B37"/>
    <w:rsid w:val="00CA3891"/>
    <w:rsid w:val="00E15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0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2561</Words>
  <Characters>14604</Characters>
  <Application>Microsoft Office Word</Application>
  <DocSecurity>0</DocSecurity>
  <Lines>121</Lines>
  <Paragraphs>34</Paragraphs>
  <ScaleCrop>false</ScaleCrop>
  <Company>Microsoft</Company>
  <LinksUpToDate>false</LinksUpToDate>
  <CharactersWithSpaces>17131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Первомай</dc:creator>
  <cp:lastModifiedBy>user</cp:lastModifiedBy>
  <cp:revision>6</cp:revision>
  <dcterms:created xsi:type="dcterms:W3CDTF">2018-03-15T11:44:00Z</dcterms:created>
  <dcterms:modified xsi:type="dcterms:W3CDTF">2018-03-16T14:18:00Z</dcterms:modified>
</cp:coreProperties>
</file>