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FE" w:rsidRDefault="00826AFE">
      <w:pPr>
        <w:rPr>
          <w:rFonts w:ascii="Times New Roman" w:eastAsia="+mj-ea" w:hAnsi="Times New Roman" w:cs="Times New Roman"/>
          <w:color w:val="000000"/>
          <w:kern w:val="24"/>
          <w:sz w:val="40"/>
          <w:szCs w:val="40"/>
          <w:lang w:val="kk-KZ"/>
        </w:rPr>
      </w:pPr>
      <w:r w:rsidRPr="00826AFE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t>«Общеобразовательная школа села Обалы отдела образования по Бурабайскому району управления образования Акмолинскойобласти»</w:t>
      </w:r>
      <w:r w:rsidRPr="00826AFE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br/>
      </w:r>
      <w:r w:rsidRPr="00826AFE">
        <w:rPr>
          <w:rFonts w:ascii="Times New Roman" w:eastAsia="+mj-ea" w:hAnsi="Times New Roman" w:cs="Times New Roman"/>
          <w:color w:val="000000"/>
          <w:kern w:val="24"/>
          <w:sz w:val="40"/>
          <w:szCs w:val="40"/>
          <w:lang w:val="kk-KZ"/>
        </w:rPr>
        <w:br/>
      </w:r>
    </w:p>
    <w:p w:rsidR="00826AFE" w:rsidRDefault="00826AFE">
      <w:pPr>
        <w:rPr>
          <w:rFonts w:ascii="Times New Roman" w:eastAsia="+mj-ea" w:hAnsi="Times New Roman" w:cs="Times New Roman"/>
          <w:color w:val="000000"/>
          <w:kern w:val="24"/>
          <w:sz w:val="40"/>
          <w:szCs w:val="40"/>
          <w:lang w:val="kk-KZ"/>
        </w:rPr>
      </w:pPr>
    </w:p>
    <w:p w:rsidR="00826AFE" w:rsidRDefault="00826AFE">
      <w:pPr>
        <w:rPr>
          <w:rFonts w:ascii="Times New Roman" w:eastAsia="+mj-ea" w:hAnsi="Times New Roman" w:cs="Times New Roman"/>
          <w:color w:val="000000"/>
          <w:kern w:val="24"/>
          <w:sz w:val="40"/>
          <w:szCs w:val="40"/>
          <w:lang w:val="kk-KZ"/>
        </w:rPr>
      </w:pPr>
    </w:p>
    <w:p w:rsidR="00826AFE" w:rsidRDefault="00826AFE">
      <w:pPr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  <w:lang w:val="kk-KZ"/>
        </w:rPr>
      </w:pPr>
      <w:r w:rsidRPr="00826AFE">
        <w:rPr>
          <w:rFonts w:ascii="Times New Roman" w:eastAsia="+mj-ea" w:hAnsi="Times New Roman" w:cs="Times New Roman"/>
          <w:color w:val="000000"/>
          <w:kern w:val="24"/>
          <w:sz w:val="40"/>
          <w:szCs w:val="40"/>
          <w:lang w:val="kk-KZ"/>
        </w:rPr>
        <w:br/>
      </w:r>
      <w:r w:rsidRPr="00826AFE">
        <w:rPr>
          <w:rFonts w:ascii="Times New Roman" w:eastAsia="Arial Unicode MS" w:hAnsi="Times New Roman" w:cs="Times New Roman"/>
          <w:i/>
          <w:color w:val="000000"/>
          <w:kern w:val="24"/>
          <w:sz w:val="54"/>
          <w:szCs w:val="54"/>
        </w:rPr>
        <w:t>Использование  инновационных педагогических  технологий на уроках русского языка и литературы с целью достижения максимального уровня развития учащихся</w:t>
      </w:r>
      <w:r w:rsidRPr="00826AFE">
        <w:rPr>
          <w:rFonts w:ascii="Times New Roman" w:eastAsia="Arial Unicode MS" w:hAnsi="Times New Roman" w:cs="Times New Roman"/>
          <w:i/>
          <w:color w:val="000000"/>
          <w:kern w:val="24"/>
          <w:sz w:val="80"/>
          <w:szCs w:val="80"/>
        </w:rPr>
        <w:t>.</w:t>
      </w:r>
      <w:r w:rsidRPr="00826AFE">
        <w:rPr>
          <w:rFonts w:ascii="Times New Roman" w:eastAsia="Arial Unicode MS" w:hAnsi="Times New Roman" w:cs="Times New Roman"/>
          <w:i/>
          <w:color w:val="000000"/>
          <w:kern w:val="24"/>
          <w:sz w:val="80"/>
          <w:szCs w:val="80"/>
        </w:rPr>
        <w:br/>
      </w:r>
      <w:r w:rsidRPr="00826AFE">
        <w:rPr>
          <w:rFonts w:ascii="Times New Roman" w:eastAsia="Arial Unicode MS" w:hAnsi="Times New Roman" w:cs="Times New Roman"/>
          <w:color w:val="000000"/>
          <w:kern w:val="24"/>
          <w:sz w:val="80"/>
          <w:szCs w:val="80"/>
        </w:rPr>
        <w:br/>
      </w:r>
      <w:r w:rsidRPr="00826AFE">
        <w:rPr>
          <w:rFonts w:ascii="Times New Roman" w:eastAsia="Arial Unicode MS" w:hAnsi="Times New Roman" w:cs="Times New Roman"/>
          <w:color w:val="000000"/>
          <w:kern w:val="24"/>
          <w:sz w:val="80"/>
          <w:szCs w:val="80"/>
        </w:rPr>
        <w:br/>
      </w:r>
    </w:p>
    <w:p w:rsidR="00826AFE" w:rsidRDefault="00826AFE">
      <w:pPr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826AFE" w:rsidRDefault="00826AFE">
      <w:pPr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826AFE" w:rsidRDefault="00826AFE">
      <w:pPr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826AFE" w:rsidRDefault="00826AFE">
      <w:pPr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826AFE" w:rsidRDefault="00826AFE">
      <w:pPr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ED556E" w:rsidRDefault="00826AFE">
      <w:pPr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  <w:lang w:val="kk-KZ"/>
        </w:rPr>
      </w:pPr>
      <w:r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                </w:t>
      </w:r>
      <w:r w:rsidRPr="00826AFE"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</w:rPr>
        <w:t xml:space="preserve">Подготовила учитель русского языка и литературы </w:t>
      </w:r>
      <w:r w:rsidRPr="00826AFE"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</w:rPr>
        <w:br/>
      </w:r>
      <w:r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                                        </w:t>
      </w:r>
      <w:proofErr w:type="spellStart"/>
      <w:r w:rsidRPr="00826AFE"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</w:rPr>
        <w:t>Кабдулина</w:t>
      </w:r>
      <w:proofErr w:type="spellEnd"/>
      <w:r w:rsidRPr="00826AFE"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826AFE"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</w:rPr>
        <w:t>Алия</w:t>
      </w:r>
      <w:proofErr w:type="spellEnd"/>
      <w:r w:rsidRPr="00826AFE"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826AFE"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</w:rPr>
        <w:t>Даулетовна</w:t>
      </w:r>
      <w:proofErr w:type="spellEnd"/>
    </w:p>
    <w:p w:rsidR="00C82F9D" w:rsidRDefault="00030F35">
      <w:pPr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  <w:lang w:val="kk-KZ"/>
        </w:rPr>
      </w:pPr>
      <w:r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  <w:lang w:val="kk-KZ"/>
        </w:rPr>
        <w:lastRenderedPageBreak/>
        <w:t>Традиционная система обучения несколько  отстает от потребностей общества.Следствием этого становится</w:t>
      </w:r>
      <w:r w:rsidR="00C82F9D"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разработка  инновационных технологий в обучении.Инновационные методики  характеризуются  новым стилем  организации  учебно- познавательной деятельности учеников, изменяющим как способы презентации и усвоения  знаний, так и  тип  овладения ими.Цель этих методик – активизировать ,  оптимизировать , интенсифицировать процесс познания .Инновационное обучение  предполагает обязательное  включение  учащихся в деятельность , коллективные формы  работы, обмен мнениями. Инновационные технологии  позволяют  реализовать одну из основных целей обучения  русскому языку развитие коммуникативной  личности, то есть  дают  возможность  перейти  от изучения языка  как  системно-структурного образования к изучению  его как средства  общения и мышления, а учебно- познавательную деятельность перевести на продуктивно-творческий уровень.</w:t>
      </w:r>
    </w:p>
    <w:p w:rsidR="00DA3204" w:rsidRPr="00DA3204" w:rsidRDefault="00C82F9D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rFonts w:eastAsia="Arial Unicode MS"/>
          <w:bCs/>
          <w:color w:val="000000"/>
          <w:kern w:val="24"/>
          <w:sz w:val="28"/>
          <w:szCs w:val="28"/>
          <w:lang w:val="kk-KZ"/>
        </w:rPr>
        <w:t xml:space="preserve"> </w:t>
      </w:r>
      <w:r w:rsidR="00DA3204" w:rsidRPr="00DA3204">
        <w:rPr>
          <w:iCs/>
          <w:color w:val="000000"/>
          <w:kern w:val="24"/>
          <w:sz w:val="28"/>
          <w:szCs w:val="28"/>
        </w:rPr>
        <w:t>Актуальность инновационного обучения</w:t>
      </w:r>
      <w:proofErr w:type="gramStart"/>
      <w:r w:rsidR="00DA3204" w:rsidRPr="00DA3204">
        <w:rPr>
          <w:i/>
          <w:iCs/>
          <w:color w:val="000000"/>
          <w:kern w:val="24"/>
          <w:sz w:val="28"/>
          <w:szCs w:val="28"/>
        </w:rPr>
        <w:t xml:space="preserve"> :</w:t>
      </w:r>
      <w:proofErr w:type="gramEnd"/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color w:val="000000"/>
          <w:kern w:val="24"/>
          <w:sz w:val="28"/>
          <w:szCs w:val="28"/>
        </w:rPr>
        <w:t xml:space="preserve">- соответствие концепции </w:t>
      </w:r>
      <w:proofErr w:type="spellStart"/>
      <w:r w:rsidRPr="00DA3204">
        <w:rPr>
          <w:color w:val="000000"/>
          <w:kern w:val="24"/>
          <w:sz w:val="28"/>
          <w:szCs w:val="28"/>
        </w:rPr>
        <w:t>гуманизации</w:t>
      </w:r>
      <w:proofErr w:type="spellEnd"/>
      <w:r w:rsidRPr="00DA3204">
        <w:rPr>
          <w:color w:val="000000"/>
          <w:kern w:val="24"/>
          <w:sz w:val="28"/>
          <w:szCs w:val="28"/>
        </w:rPr>
        <w:t xml:space="preserve"> образования;</w:t>
      </w: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color w:val="000000"/>
          <w:kern w:val="24"/>
          <w:sz w:val="28"/>
          <w:szCs w:val="28"/>
        </w:rPr>
        <w:t>- преодоление формализма, авторитарного стиля в системе преподавания;</w:t>
      </w: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color w:val="000000"/>
          <w:kern w:val="24"/>
          <w:sz w:val="28"/>
          <w:szCs w:val="28"/>
        </w:rPr>
        <w:t xml:space="preserve">- использование личностно </w:t>
      </w:r>
      <w:proofErr w:type="gramStart"/>
      <w:r w:rsidRPr="00DA3204">
        <w:rPr>
          <w:color w:val="000000"/>
          <w:kern w:val="24"/>
          <w:sz w:val="28"/>
          <w:szCs w:val="28"/>
        </w:rPr>
        <w:t>-о</w:t>
      </w:r>
      <w:proofErr w:type="gramEnd"/>
      <w:r w:rsidRPr="00DA3204">
        <w:rPr>
          <w:color w:val="000000"/>
          <w:kern w:val="24"/>
          <w:sz w:val="28"/>
          <w:szCs w:val="28"/>
        </w:rPr>
        <w:t>риентированного обучения;</w:t>
      </w: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color w:val="000000"/>
          <w:kern w:val="24"/>
          <w:sz w:val="28"/>
          <w:szCs w:val="28"/>
        </w:rPr>
        <w:t>- поиск условий для раскрытия творческого потенциала ученика;</w:t>
      </w: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color w:val="000000"/>
          <w:kern w:val="24"/>
          <w:sz w:val="28"/>
          <w:szCs w:val="28"/>
        </w:rPr>
        <w:t>- соответствие социокультурной потребности современного общества </w:t>
      </w: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color w:val="000000"/>
          <w:kern w:val="24"/>
          <w:sz w:val="28"/>
          <w:szCs w:val="28"/>
        </w:rPr>
        <w:t>- самостоятельной творческой деятельности.</w:t>
      </w: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iCs/>
          <w:color w:val="000000"/>
          <w:kern w:val="24"/>
          <w:sz w:val="28"/>
          <w:szCs w:val="28"/>
        </w:rPr>
        <w:t>В основе инновационного обучения лежат следующие технологии</w:t>
      </w:r>
      <w:r w:rsidRPr="00DA3204">
        <w:rPr>
          <w:color w:val="000000"/>
          <w:kern w:val="24"/>
          <w:sz w:val="28"/>
          <w:szCs w:val="28"/>
        </w:rPr>
        <w:t>:</w:t>
      </w: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color w:val="000000"/>
          <w:kern w:val="24"/>
          <w:sz w:val="28"/>
          <w:szCs w:val="28"/>
        </w:rPr>
        <w:t>- развивающее обучение;</w:t>
      </w: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color w:val="000000"/>
          <w:kern w:val="24"/>
          <w:sz w:val="28"/>
          <w:szCs w:val="28"/>
        </w:rPr>
        <w:t>- проблемное обучение;</w:t>
      </w: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color w:val="000000"/>
          <w:kern w:val="24"/>
          <w:sz w:val="28"/>
          <w:szCs w:val="28"/>
        </w:rPr>
        <w:t>- развитие критического мышления;</w:t>
      </w: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color w:val="000000"/>
          <w:kern w:val="24"/>
          <w:sz w:val="28"/>
          <w:szCs w:val="28"/>
        </w:rPr>
        <w:t>- дифференцированный подход к обучению;</w:t>
      </w: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color w:val="000000"/>
          <w:kern w:val="24"/>
          <w:sz w:val="28"/>
          <w:szCs w:val="28"/>
          <w:lang w:val="kk-KZ"/>
        </w:rPr>
      </w:pPr>
      <w:r w:rsidRPr="00DA3204">
        <w:rPr>
          <w:color w:val="000000"/>
          <w:kern w:val="24"/>
          <w:sz w:val="28"/>
          <w:szCs w:val="28"/>
        </w:rPr>
        <w:t>- соз</w:t>
      </w:r>
      <w:r>
        <w:rPr>
          <w:color w:val="000000"/>
          <w:kern w:val="24"/>
          <w:sz w:val="28"/>
          <w:szCs w:val="28"/>
        </w:rPr>
        <w:t>дание ситуации успеха на уроке</w:t>
      </w:r>
      <w:r>
        <w:rPr>
          <w:color w:val="000000"/>
          <w:kern w:val="24"/>
          <w:sz w:val="28"/>
          <w:szCs w:val="28"/>
          <w:lang w:val="kk-KZ"/>
        </w:rPr>
        <w:t>.</w:t>
      </w: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  <w:lang w:val="kk-KZ"/>
        </w:rPr>
      </w:pP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iCs/>
          <w:color w:val="000000"/>
          <w:kern w:val="24"/>
          <w:sz w:val="28"/>
          <w:szCs w:val="28"/>
        </w:rPr>
        <w:t>В основе инновационного обучения лежат следующие технологии</w:t>
      </w:r>
      <w:r w:rsidRPr="00DA3204">
        <w:rPr>
          <w:color w:val="000000"/>
          <w:kern w:val="24"/>
          <w:sz w:val="28"/>
          <w:szCs w:val="28"/>
        </w:rPr>
        <w:t>:</w:t>
      </w: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color w:val="000000"/>
          <w:kern w:val="24"/>
          <w:sz w:val="28"/>
          <w:szCs w:val="28"/>
        </w:rPr>
        <w:t>- развивающее обучение;</w:t>
      </w: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color w:val="000000"/>
          <w:kern w:val="24"/>
          <w:sz w:val="28"/>
          <w:szCs w:val="28"/>
        </w:rPr>
        <w:t>- проблемное обучение;</w:t>
      </w: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color w:val="000000"/>
          <w:kern w:val="24"/>
          <w:sz w:val="28"/>
          <w:szCs w:val="28"/>
        </w:rPr>
        <w:t>- развитие критического мышления;</w:t>
      </w: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A3204">
        <w:rPr>
          <w:color w:val="000000"/>
          <w:kern w:val="24"/>
          <w:sz w:val="28"/>
          <w:szCs w:val="28"/>
        </w:rPr>
        <w:t>- дифференцированный подход к обучению;</w:t>
      </w:r>
    </w:p>
    <w:p w:rsidR="00DA3204" w:rsidRDefault="00DA3204" w:rsidP="00DA3204">
      <w:pPr>
        <w:pStyle w:val="a3"/>
        <w:spacing w:before="0" w:beforeAutospacing="0" w:after="0" w:afterAutospacing="0" w:line="276" w:lineRule="auto"/>
        <w:rPr>
          <w:color w:val="000000"/>
          <w:kern w:val="24"/>
          <w:sz w:val="28"/>
          <w:szCs w:val="28"/>
          <w:lang w:val="kk-KZ"/>
        </w:rPr>
      </w:pPr>
      <w:r w:rsidRPr="00DA3204">
        <w:rPr>
          <w:color w:val="000000"/>
          <w:kern w:val="24"/>
          <w:sz w:val="28"/>
          <w:szCs w:val="28"/>
        </w:rPr>
        <w:t>- соз</w:t>
      </w:r>
      <w:r>
        <w:rPr>
          <w:color w:val="000000"/>
          <w:kern w:val="24"/>
          <w:sz w:val="28"/>
          <w:szCs w:val="28"/>
        </w:rPr>
        <w:t>дание ситуации успеха на уроке</w:t>
      </w:r>
      <w:r>
        <w:rPr>
          <w:color w:val="000000"/>
          <w:kern w:val="24"/>
          <w:sz w:val="28"/>
          <w:szCs w:val="28"/>
          <w:lang w:val="kk-KZ"/>
        </w:rPr>
        <w:t>.</w:t>
      </w:r>
    </w:p>
    <w:p w:rsidR="00DA3204" w:rsidRDefault="00DA3204" w:rsidP="00DA3204">
      <w:pPr>
        <w:pStyle w:val="a3"/>
        <w:spacing w:before="0" w:beforeAutospacing="0" w:after="0" w:afterAutospacing="0" w:line="276" w:lineRule="auto"/>
        <w:rPr>
          <w:color w:val="000000"/>
          <w:kern w:val="24"/>
          <w:sz w:val="28"/>
          <w:szCs w:val="28"/>
          <w:lang w:val="kk-KZ"/>
        </w:rPr>
      </w:pPr>
    </w:p>
    <w:p w:rsidR="00DA3204" w:rsidRDefault="00DA3204" w:rsidP="00DA3204">
      <w:pPr>
        <w:pStyle w:val="a3"/>
        <w:spacing w:before="0" w:beforeAutospacing="0" w:after="0" w:afterAutospacing="0" w:line="276" w:lineRule="auto"/>
        <w:rPr>
          <w:color w:val="000000"/>
          <w:kern w:val="24"/>
          <w:sz w:val="28"/>
          <w:szCs w:val="28"/>
          <w:lang w:val="kk-KZ"/>
        </w:rPr>
      </w:pPr>
    </w:p>
    <w:p w:rsidR="00DA3204" w:rsidRDefault="00DA3204" w:rsidP="00DA3204">
      <w:pPr>
        <w:pStyle w:val="a3"/>
        <w:spacing w:before="0" w:beforeAutospacing="0" w:after="0" w:afterAutospacing="0" w:line="276" w:lineRule="auto"/>
        <w:rPr>
          <w:color w:val="000000"/>
          <w:kern w:val="24"/>
          <w:sz w:val="28"/>
          <w:szCs w:val="28"/>
          <w:lang w:val="kk-KZ"/>
        </w:rPr>
      </w:pPr>
    </w:p>
    <w:p w:rsidR="00DA3204" w:rsidRDefault="00DA3204" w:rsidP="00DA3204">
      <w:pPr>
        <w:pStyle w:val="a3"/>
        <w:spacing w:before="0" w:beforeAutospacing="0" w:after="0" w:afterAutospacing="0" w:line="276" w:lineRule="auto"/>
        <w:rPr>
          <w:color w:val="000000"/>
          <w:kern w:val="24"/>
          <w:sz w:val="28"/>
          <w:szCs w:val="28"/>
          <w:lang w:val="kk-KZ"/>
        </w:rPr>
      </w:pPr>
    </w:p>
    <w:p w:rsidR="00DA3204" w:rsidRPr="00DA3204" w:rsidRDefault="00DA3204" w:rsidP="00DA3204">
      <w:pPr>
        <w:pStyle w:val="a3"/>
        <w:spacing w:before="0" w:beforeAutospacing="0" w:after="0" w:afterAutospacing="0" w:line="276" w:lineRule="auto"/>
        <w:rPr>
          <w:sz w:val="28"/>
          <w:szCs w:val="28"/>
          <w:lang w:val="kk-KZ"/>
        </w:rPr>
      </w:pPr>
    </w:p>
    <w:p w:rsidR="00030F35" w:rsidRDefault="00DA320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 w:rsidRPr="00DA3204">
        <w:rPr>
          <w:rFonts w:ascii="Times New Roman" w:hAnsi="Times New Roman" w:cs="Times New Roman"/>
          <w:iCs/>
          <w:color w:val="000000"/>
          <w:kern w:val="24"/>
          <w:sz w:val="28"/>
          <w:szCs w:val="28"/>
        </w:rPr>
        <w:t>При использовании инновационных технологий в обучении русскому языку и литературе успешно применяются следующие приемы:</w:t>
      </w:r>
      <w:r w:rsidRPr="00DA32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>- ассоциативный ряд;</w:t>
      </w:r>
      <w:r w:rsidRPr="00DA32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>- опорный конспект;</w:t>
      </w:r>
      <w:r w:rsidRPr="00DA32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>- мозговая атака;</w:t>
      </w:r>
      <w:r w:rsidRPr="00DA32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>- групповая дискуссия;</w:t>
      </w:r>
      <w:r w:rsidRPr="00DA32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- чтение с остановками</w:t>
      </w:r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>;</w:t>
      </w:r>
      <w:r w:rsidRPr="00DA32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>- кластеры;</w:t>
      </w:r>
      <w:r w:rsidRPr="00DA32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- </w:t>
      </w:r>
      <w:proofErr w:type="spellStart"/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>синквейн</w:t>
      </w:r>
      <w:proofErr w:type="spellEnd"/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>;</w:t>
      </w:r>
      <w:r w:rsidRPr="00DA32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>- «Продвинутая лекция»</w:t>
      </w:r>
      <w:proofErr w:type="gramStart"/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;</w:t>
      </w:r>
      <w:proofErr w:type="gramEnd"/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  <w:t>- эссе;</w:t>
      </w:r>
      <w:r w:rsidRPr="00DA32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>- ключевые термины;</w:t>
      </w:r>
      <w:r w:rsidRPr="00DA32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- перепутанные логические цепочки; </w:t>
      </w:r>
      <w:r w:rsidRPr="00DA32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>- дидактическая игра;</w:t>
      </w:r>
      <w:r w:rsidRPr="00DA32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>- лингвистическая аллюзия (намек) ;</w:t>
      </w:r>
      <w:r w:rsidRPr="00DA32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>- исследование текста;</w:t>
      </w:r>
      <w:r w:rsidRPr="00DA32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>- работа с тестами;</w:t>
      </w:r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  <w:t>- нетрадиционные уроки</w:t>
      </w:r>
      <w:r w:rsidRPr="00DA32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DA3204">
        <w:rPr>
          <w:rFonts w:ascii="Times New Roman" w:hAnsi="Times New Roman" w:cs="Times New Roman"/>
          <w:color w:val="000000"/>
          <w:kern w:val="24"/>
          <w:sz w:val="28"/>
          <w:szCs w:val="28"/>
        </w:rPr>
        <w:t>- нетрадиционные формы домашнего задания.</w:t>
      </w:r>
    </w:p>
    <w:p w:rsidR="00DA3204" w:rsidRDefault="00DA320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Нетрадиционные уроки :</w:t>
      </w:r>
    </w:p>
    <w:p w:rsidR="00DA3204" w:rsidRDefault="00DA320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Урок-семинар,урок-лекция, урок-беседа, урок-практикум, урок-экскурсия, урок-исследование, урок-игра, урок-диспут, урок- конференция, урок-защита проектов.</w:t>
      </w:r>
    </w:p>
    <w:p w:rsidR="00DA3204" w:rsidRDefault="00DA320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Типы домашнего задания:</w:t>
      </w:r>
    </w:p>
    <w:p w:rsidR="00DA3204" w:rsidRDefault="00DA320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-творческая работа</w:t>
      </w:r>
    </w:p>
    <w:p w:rsidR="00DA3204" w:rsidRDefault="00DA320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-лингвистическое исследование текста</w:t>
      </w:r>
    </w:p>
    <w:p w:rsidR="00DA3204" w:rsidRDefault="00DA320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-наблюдение за природой</w:t>
      </w:r>
    </w:p>
    <w:p w:rsidR="00DA3204" w:rsidRDefault="00DA320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-подготовка словарных диктантов</w:t>
      </w:r>
    </w:p>
    <w:p w:rsidR="00DA3204" w:rsidRDefault="00DA320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-составление вопросника к зачету по теме</w:t>
      </w:r>
    </w:p>
    <w:p w:rsidR="00DA3204" w:rsidRDefault="00DA320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-составление конспекта, опорных таблиц</w:t>
      </w:r>
    </w:p>
    <w:p w:rsidR="00DA3204" w:rsidRDefault="00DA320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-письмо по памяти.</w:t>
      </w:r>
    </w:p>
    <w:p w:rsidR="001E27A4" w:rsidRDefault="001E27A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</w:p>
    <w:p w:rsidR="00DA3204" w:rsidRDefault="001E27A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lastRenderedPageBreak/>
        <w:t>Несколько подробнее мне хотелось бы остановиться на некоторых приемах :</w:t>
      </w:r>
    </w:p>
    <w:p w:rsidR="001E27A4" w:rsidRDefault="001E27A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-Линия времени</w:t>
      </w:r>
    </w:p>
    <w:p w:rsidR="001E27A4" w:rsidRDefault="001E27A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-Игра придумай кличку</w:t>
      </w:r>
    </w:p>
    <w:p w:rsidR="001E27A4" w:rsidRDefault="001E27A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-Словарная работа</w:t>
      </w:r>
    </w:p>
    <w:p w:rsidR="001E27A4" w:rsidRDefault="001E27A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-Применение ИКТ</w:t>
      </w:r>
    </w:p>
    <w:p w:rsidR="001E27A4" w:rsidRDefault="001E27A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-Проверь себя</w:t>
      </w:r>
    </w:p>
    <w:p w:rsidR="001E27A4" w:rsidRDefault="001E27A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-Подведем итог</w:t>
      </w:r>
    </w:p>
    <w:p w:rsidR="001E27A4" w:rsidRDefault="001E27A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-Рассыпанные карточки.</w:t>
      </w:r>
    </w:p>
    <w:p w:rsidR="001E27A4" w:rsidRPr="001E27A4" w:rsidRDefault="001E27A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 w:rsidRPr="001E27A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t>Заключение :</w:t>
      </w:r>
      <w:r w:rsidRPr="001E27A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br/>
        <w:t>Применение инновационных технологий обучения способствует :</w:t>
      </w:r>
      <w:r w:rsidRPr="001E27A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br/>
        <w:t>Повышению мотивации к обучению.</w:t>
      </w:r>
      <w:r w:rsidRPr="001E27A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br/>
        <w:t>Расширению возможности предъявления учебной информации.</w:t>
      </w:r>
      <w:r w:rsidRPr="001E27A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br/>
        <w:t>Способствует  наиболее широкому  раскрытию  творческих  способностей.</w:t>
      </w:r>
      <w:r w:rsidRPr="001E27A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br/>
        <w:t>Правильно отобранные  образовательные технологии, становятся базой современного образования, гарантирующей  необходимый уровень  качества, вариативности, дифференциации и индивидуализации обучения и воспитания.</w:t>
      </w:r>
      <w:bookmarkStart w:id="0" w:name="_GoBack"/>
      <w:bookmarkEnd w:id="0"/>
    </w:p>
    <w:p w:rsidR="001E27A4" w:rsidRPr="001E27A4" w:rsidRDefault="001E27A4">
      <w:pP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</w:p>
    <w:sectPr w:rsidR="001E27A4" w:rsidRPr="001E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40"/>
    <w:rsid w:val="00030F35"/>
    <w:rsid w:val="001E27A4"/>
    <w:rsid w:val="00826AFE"/>
    <w:rsid w:val="00932D24"/>
    <w:rsid w:val="00C82F9D"/>
    <w:rsid w:val="00DA3204"/>
    <w:rsid w:val="00ED556E"/>
    <w:rsid w:val="00F6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2021-05-17T04:31:00Z</dcterms:created>
  <dcterms:modified xsi:type="dcterms:W3CDTF">2021-05-17T05:25:00Z</dcterms:modified>
</cp:coreProperties>
</file>